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8E491" w14:textId="77777777" w:rsidR="00452685" w:rsidRDefault="00452685" w:rsidP="00452685">
      <w:pPr>
        <w:jc w:val="center"/>
      </w:pPr>
      <w:r>
        <w:rPr>
          <w:noProof/>
        </w:rPr>
        <w:drawing>
          <wp:inline distT="0" distB="0" distL="0" distR="0" wp14:anchorId="2F95E25D" wp14:editId="2419E862">
            <wp:extent cx="2000250" cy="960609"/>
            <wp:effectExtent l="0" t="0" r="0" b="0"/>
            <wp:docPr id="2079192864" name="Imagen 1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192864" name="Imagen 1" descr="Imagen que contiene Text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10" cy="98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58296" w14:textId="77777777" w:rsidR="00452685" w:rsidRDefault="00452685" w:rsidP="00452685">
      <w:pPr>
        <w:jc w:val="center"/>
        <w:rPr>
          <w:b/>
          <w:bCs/>
          <w:sz w:val="24"/>
          <w:szCs w:val="24"/>
        </w:rPr>
      </w:pPr>
    </w:p>
    <w:p w14:paraId="35EFB4B2" w14:textId="77777777" w:rsidR="00452685" w:rsidRDefault="00452685" w:rsidP="00452685">
      <w:pPr>
        <w:jc w:val="center"/>
        <w:rPr>
          <w:b/>
          <w:bCs/>
          <w:sz w:val="24"/>
          <w:szCs w:val="24"/>
        </w:rPr>
      </w:pPr>
    </w:p>
    <w:p w14:paraId="47F3E269" w14:textId="77777777" w:rsidR="00452685" w:rsidRPr="00EC7E65" w:rsidRDefault="00452685" w:rsidP="00452685">
      <w:pPr>
        <w:jc w:val="center"/>
        <w:rPr>
          <w:b/>
          <w:bCs/>
          <w:sz w:val="24"/>
          <w:szCs w:val="24"/>
        </w:rPr>
      </w:pPr>
      <w:r w:rsidRPr="00EC7E65">
        <w:rPr>
          <w:b/>
          <w:bCs/>
          <w:sz w:val="24"/>
          <w:szCs w:val="24"/>
        </w:rPr>
        <w:t>MENU TAPAS 1</w:t>
      </w:r>
    </w:p>
    <w:p w14:paraId="7241B680" w14:textId="77777777" w:rsidR="00452685" w:rsidRPr="00EC7E65" w:rsidRDefault="00452685" w:rsidP="00452685">
      <w:pPr>
        <w:jc w:val="center"/>
        <w:rPr>
          <w:b/>
          <w:bCs/>
          <w:sz w:val="24"/>
          <w:szCs w:val="24"/>
        </w:rPr>
      </w:pPr>
      <w:r w:rsidRPr="00EC7E65">
        <w:rPr>
          <w:b/>
          <w:bCs/>
          <w:sz w:val="24"/>
          <w:szCs w:val="24"/>
        </w:rPr>
        <w:t>FRÍOS</w:t>
      </w:r>
    </w:p>
    <w:p w14:paraId="5E033CF7" w14:textId="77777777" w:rsidR="00452685" w:rsidRPr="00EC7E65" w:rsidRDefault="00452685" w:rsidP="00452685">
      <w:pPr>
        <w:jc w:val="center"/>
        <w:rPr>
          <w:sz w:val="24"/>
          <w:szCs w:val="24"/>
        </w:rPr>
      </w:pPr>
      <w:r w:rsidRPr="00EC7E65">
        <w:rPr>
          <w:sz w:val="24"/>
          <w:szCs w:val="24"/>
        </w:rPr>
        <w:t>Cocktail de olivas</w:t>
      </w:r>
    </w:p>
    <w:p w14:paraId="3D46C24C" w14:textId="77777777" w:rsidR="00452685" w:rsidRPr="00EC7E65" w:rsidRDefault="00452685" w:rsidP="00452685">
      <w:pPr>
        <w:jc w:val="center"/>
        <w:rPr>
          <w:sz w:val="24"/>
          <w:szCs w:val="24"/>
        </w:rPr>
      </w:pPr>
      <w:r w:rsidRPr="00EC7E65">
        <w:rPr>
          <w:sz w:val="24"/>
          <w:szCs w:val="24"/>
        </w:rPr>
        <w:t>Jamón ibérico de bellota</w:t>
      </w:r>
    </w:p>
    <w:p w14:paraId="5E98AD08" w14:textId="77777777" w:rsidR="00452685" w:rsidRPr="00EC7E65" w:rsidRDefault="00452685" w:rsidP="00452685">
      <w:pPr>
        <w:jc w:val="center"/>
        <w:rPr>
          <w:sz w:val="24"/>
          <w:szCs w:val="24"/>
        </w:rPr>
      </w:pPr>
      <w:r w:rsidRPr="00EC7E65">
        <w:rPr>
          <w:sz w:val="24"/>
          <w:szCs w:val="24"/>
        </w:rPr>
        <w:t>Ensaladilla rusa de bonito</w:t>
      </w:r>
    </w:p>
    <w:p w14:paraId="6A6D81CB" w14:textId="77777777" w:rsidR="00443CD8" w:rsidRPr="00EC7E65" w:rsidRDefault="00443CD8" w:rsidP="00443CD8">
      <w:pPr>
        <w:jc w:val="center"/>
        <w:rPr>
          <w:sz w:val="24"/>
          <w:szCs w:val="24"/>
        </w:rPr>
      </w:pPr>
      <w:r w:rsidRPr="00EC7E65">
        <w:rPr>
          <w:sz w:val="24"/>
          <w:szCs w:val="24"/>
        </w:rPr>
        <w:t>Pan tomate</w:t>
      </w:r>
    </w:p>
    <w:p w14:paraId="2232FA6D" w14:textId="77777777" w:rsidR="00452685" w:rsidRPr="00EC7E65" w:rsidRDefault="00452685" w:rsidP="00452685">
      <w:pPr>
        <w:jc w:val="center"/>
        <w:rPr>
          <w:sz w:val="24"/>
          <w:szCs w:val="24"/>
        </w:rPr>
      </w:pPr>
    </w:p>
    <w:p w14:paraId="18BDFE5E" w14:textId="77777777" w:rsidR="00452685" w:rsidRPr="00EC7E65" w:rsidRDefault="00452685" w:rsidP="00452685">
      <w:pPr>
        <w:jc w:val="center"/>
        <w:rPr>
          <w:b/>
          <w:bCs/>
          <w:sz w:val="24"/>
          <w:szCs w:val="24"/>
        </w:rPr>
      </w:pPr>
      <w:r w:rsidRPr="00EC7E65">
        <w:rPr>
          <w:b/>
          <w:bCs/>
          <w:sz w:val="24"/>
          <w:szCs w:val="24"/>
        </w:rPr>
        <w:t>CALIENTES</w:t>
      </w:r>
    </w:p>
    <w:p w14:paraId="4BD41CA9" w14:textId="77777777" w:rsidR="00452685" w:rsidRDefault="00452685" w:rsidP="00452685">
      <w:pPr>
        <w:jc w:val="center"/>
        <w:rPr>
          <w:sz w:val="24"/>
          <w:szCs w:val="24"/>
        </w:rPr>
      </w:pPr>
      <w:r w:rsidRPr="00EC7E65">
        <w:rPr>
          <w:sz w:val="24"/>
          <w:szCs w:val="24"/>
        </w:rPr>
        <w:t>Croqueta de pollo asado</w:t>
      </w:r>
    </w:p>
    <w:p w14:paraId="227D0A58" w14:textId="1ADDCEC1" w:rsidR="00256C00" w:rsidRPr="00EC7E65" w:rsidRDefault="00256C00" w:rsidP="00452685">
      <w:pPr>
        <w:jc w:val="center"/>
        <w:rPr>
          <w:sz w:val="24"/>
          <w:szCs w:val="24"/>
        </w:rPr>
      </w:pPr>
      <w:r>
        <w:rPr>
          <w:sz w:val="24"/>
          <w:szCs w:val="24"/>
        </w:rPr>
        <w:t>Buñuelos de bacalao</w:t>
      </w:r>
    </w:p>
    <w:p w14:paraId="2B19EA7A" w14:textId="77777777" w:rsidR="00452685" w:rsidRPr="00EC7E65" w:rsidRDefault="00452685" w:rsidP="00452685">
      <w:pPr>
        <w:jc w:val="center"/>
        <w:rPr>
          <w:sz w:val="24"/>
          <w:szCs w:val="24"/>
        </w:rPr>
      </w:pPr>
      <w:r w:rsidRPr="00EC7E65">
        <w:rPr>
          <w:sz w:val="24"/>
          <w:szCs w:val="24"/>
        </w:rPr>
        <w:t>Calamares a la andaluza</w:t>
      </w:r>
    </w:p>
    <w:p w14:paraId="1C450D02" w14:textId="77777777" w:rsidR="00452685" w:rsidRPr="00EC7E65" w:rsidRDefault="00452685" w:rsidP="00452685">
      <w:pPr>
        <w:jc w:val="center"/>
        <w:rPr>
          <w:sz w:val="24"/>
          <w:szCs w:val="24"/>
        </w:rPr>
      </w:pPr>
      <w:r w:rsidRPr="00EC7E65">
        <w:rPr>
          <w:sz w:val="24"/>
          <w:szCs w:val="24"/>
        </w:rPr>
        <w:t>Patatas bravas thonet</w:t>
      </w:r>
    </w:p>
    <w:p w14:paraId="406965DA" w14:textId="77777777" w:rsidR="00452685" w:rsidRPr="00EC7E65" w:rsidRDefault="00452685" w:rsidP="00452685">
      <w:pPr>
        <w:jc w:val="center"/>
        <w:rPr>
          <w:sz w:val="24"/>
          <w:szCs w:val="24"/>
        </w:rPr>
      </w:pPr>
    </w:p>
    <w:p w14:paraId="267529BF" w14:textId="77777777" w:rsidR="00452685" w:rsidRPr="00EC7E65" w:rsidRDefault="00452685" w:rsidP="00452685">
      <w:pPr>
        <w:jc w:val="center"/>
        <w:rPr>
          <w:b/>
          <w:bCs/>
          <w:sz w:val="24"/>
          <w:szCs w:val="24"/>
        </w:rPr>
      </w:pPr>
      <w:r w:rsidRPr="00EC7E65">
        <w:rPr>
          <w:b/>
          <w:bCs/>
          <w:sz w:val="24"/>
          <w:szCs w:val="24"/>
        </w:rPr>
        <w:t>POSTRES</w:t>
      </w:r>
    </w:p>
    <w:p w14:paraId="6388E431" w14:textId="77777777" w:rsidR="00443CD8" w:rsidRDefault="00443CD8" w:rsidP="00452685">
      <w:pPr>
        <w:jc w:val="center"/>
        <w:rPr>
          <w:sz w:val="24"/>
          <w:szCs w:val="24"/>
        </w:rPr>
      </w:pPr>
      <w:r>
        <w:rPr>
          <w:sz w:val="24"/>
          <w:szCs w:val="24"/>
        </w:rPr>
        <w:t>Pan con chocolate aceite y sal</w:t>
      </w:r>
    </w:p>
    <w:p w14:paraId="43EC321D" w14:textId="77777777" w:rsidR="00443CD8" w:rsidRDefault="00443CD8" w:rsidP="00452685">
      <w:pPr>
        <w:jc w:val="center"/>
        <w:rPr>
          <w:sz w:val="24"/>
          <w:szCs w:val="24"/>
        </w:rPr>
      </w:pPr>
    </w:p>
    <w:p w14:paraId="7E8E7E4A" w14:textId="77777777" w:rsidR="00443CD8" w:rsidRDefault="00443CD8" w:rsidP="00452685">
      <w:pPr>
        <w:jc w:val="center"/>
        <w:rPr>
          <w:sz w:val="24"/>
          <w:szCs w:val="24"/>
        </w:rPr>
      </w:pPr>
    </w:p>
    <w:p w14:paraId="0135F09A" w14:textId="574B4B24" w:rsidR="00452685" w:rsidRPr="00EC7E65" w:rsidRDefault="00452685" w:rsidP="00452685">
      <w:pPr>
        <w:jc w:val="center"/>
        <w:rPr>
          <w:sz w:val="24"/>
          <w:szCs w:val="24"/>
        </w:rPr>
      </w:pPr>
      <w:r w:rsidRPr="00EC7E65">
        <w:rPr>
          <w:sz w:val="24"/>
          <w:szCs w:val="24"/>
        </w:rPr>
        <w:t xml:space="preserve">BLANCO: </w:t>
      </w:r>
      <w:proofErr w:type="spellStart"/>
      <w:r w:rsidR="00256C00">
        <w:rPr>
          <w:sz w:val="24"/>
          <w:szCs w:val="24"/>
        </w:rPr>
        <w:t>Rantamplan</w:t>
      </w:r>
      <w:proofErr w:type="spellEnd"/>
      <w:r w:rsidR="00256C00">
        <w:rPr>
          <w:sz w:val="24"/>
          <w:szCs w:val="24"/>
        </w:rPr>
        <w:t>, Verdejo</w:t>
      </w:r>
      <w:r w:rsidRPr="00EC7E65">
        <w:rPr>
          <w:sz w:val="24"/>
          <w:szCs w:val="24"/>
        </w:rPr>
        <w:t xml:space="preserve"> </w:t>
      </w:r>
    </w:p>
    <w:p w14:paraId="0D5BF267" w14:textId="4A6532FC" w:rsidR="00452685" w:rsidRPr="00EC7E65" w:rsidRDefault="00452685" w:rsidP="00452685">
      <w:pPr>
        <w:jc w:val="center"/>
        <w:rPr>
          <w:sz w:val="24"/>
          <w:szCs w:val="24"/>
        </w:rPr>
      </w:pPr>
      <w:r w:rsidRPr="00EC7E65">
        <w:rPr>
          <w:sz w:val="24"/>
          <w:szCs w:val="24"/>
        </w:rPr>
        <w:t xml:space="preserve">TINTO: </w:t>
      </w:r>
      <w:proofErr w:type="spellStart"/>
      <w:r w:rsidR="00256C00">
        <w:rPr>
          <w:sz w:val="24"/>
          <w:szCs w:val="24"/>
        </w:rPr>
        <w:t>Deler</w:t>
      </w:r>
      <w:proofErr w:type="spellEnd"/>
      <w:r w:rsidR="00256C00">
        <w:rPr>
          <w:sz w:val="24"/>
          <w:szCs w:val="24"/>
        </w:rPr>
        <w:t>, Montsant</w:t>
      </w:r>
    </w:p>
    <w:p w14:paraId="1B6F2493" w14:textId="77777777" w:rsidR="00452685" w:rsidRPr="00EC7E65" w:rsidRDefault="00452685" w:rsidP="00452685">
      <w:pPr>
        <w:jc w:val="center"/>
        <w:rPr>
          <w:sz w:val="24"/>
          <w:szCs w:val="24"/>
        </w:rPr>
      </w:pPr>
      <w:r w:rsidRPr="00EC7E65">
        <w:rPr>
          <w:sz w:val="24"/>
          <w:szCs w:val="24"/>
        </w:rPr>
        <w:t>Aguas minerales</w:t>
      </w:r>
    </w:p>
    <w:p w14:paraId="11DAE180" w14:textId="76A2936A" w:rsidR="00452685" w:rsidRPr="00EC7E65" w:rsidRDefault="00452685" w:rsidP="00452685">
      <w:pPr>
        <w:jc w:val="center"/>
        <w:rPr>
          <w:sz w:val="24"/>
          <w:szCs w:val="24"/>
        </w:rPr>
      </w:pPr>
      <w:r w:rsidRPr="00EC7E65">
        <w:rPr>
          <w:sz w:val="24"/>
          <w:szCs w:val="24"/>
        </w:rPr>
        <w:t xml:space="preserve">(1 </w:t>
      </w:r>
      <w:r w:rsidR="00443CD8">
        <w:rPr>
          <w:sz w:val="24"/>
          <w:szCs w:val="24"/>
        </w:rPr>
        <w:t>copa por persona</w:t>
      </w:r>
      <w:r w:rsidRPr="00EC7E65">
        <w:rPr>
          <w:sz w:val="24"/>
          <w:szCs w:val="24"/>
        </w:rPr>
        <w:t>)</w:t>
      </w:r>
    </w:p>
    <w:p w14:paraId="1509AF47" w14:textId="364DD421" w:rsidR="00452685" w:rsidRPr="00EC7E65" w:rsidRDefault="00452685" w:rsidP="00452685">
      <w:pPr>
        <w:jc w:val="center"/>
        <w:rPr>
          <w:b/>
          <w:bCs/>
          <w:sz w:val="24"/>
          <w:szCs w:val="24"/>
        </w:rPr>
      </w:pPr>
      <w:r w:rsidRPr="00EC7E65">
        <w:rPr>
          <w:b/>
          <w:bCs/>
          <w:sz w:val="24"/>
          <w:szCs w:val="24"/>
        </w:rPr>
        <w:t>3</w:t>
      </w:r>
      <w:r w:rsidR="00755463">
        <w:rPr>
          <w:b/>
          <w:bCs/>
          <w:sz w:val="24"/>
          <w:szCs w:val="24"/>
        </w:rPr>
        <w:t>5</w:t>
      </w:r>
      <w:r w:rsidRPr="00EC7E65">
        <w:rPr>
          <w:b/>
          <w:bCs/>
          <w:sz w:val="24"/>
          <w:szCs w:val="24"/>
        </w:rPr>
        <w:t>€</w:t>
      </w:r>
    </w:p>
    <w:p w14:paraId="7A687741" w14:textId="77777777" w:rsidR="00452685" w:rsidRDefault="00452685"/>
    <w:sectPr w:rsidR="004526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685"/>
    <w:rsid w:val="00256C00"/>
    <w:rsid w:val="00443CD8"/>
    <w:rsid w:val="00452685"/>
    <w:rsid w:val="00755463"/>
    <w:rsid w:val="00776780"/>
    <w:rsid w:val="007B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F43D1"/>
  <w15:chartTrackingRefBased/>
  <w15:docId w15:val="{FDC080FC-AF0B-409D-8C47-89A9571F7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68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290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 thonet</dc:creator>
  <cp:keywords/>
  <dc:description/>
  <cp:lastModifiedBy>bar thnoet</cp:lastModifiedBy>
  <cp:revision>2</cp:revision>
  <dcterms:created xsi:type="dcterms:W3CDTF">2025-05-14T10:17:00Z</dcterms:created>
  <dcterms:modified xsi:type="dcterms:W3CDTF">2025-05-14T10:17:00Z</dcterms:modified>
</cp:coreProperties>
</file>